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1351A">
        <w:rPr>
          <w:rFonts w:ascii="Corbel" w:hAnsi="Corbel"/>
          <w:i/>
          <w:smallCaps/>
          <w:sz w:val="24"/>
          <w:szCs w:val="24"/>
        </w:rPr>
        <w:t>202</w:t>
      </w:r>
      <w:r w:rsidR="00797C1F">
        <w:rPr>
          <w:rFonts w:ascii="Corbel" w:hAnsi="Corbel"/>
          <w:i/>
          <w:smallCaps/>
          <w:sz w:val="24"/>
          <w:szCs w:val="24"/>
        </w:rPr>
        <w:t>1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797C1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1351A">
        <w:rPr>
          <w:rFonts w:ascii="Corbel" w:hAnsi="Corbel"/>
          <w:sz w:val="20"/>
          <w:szCs w:val="20"/>
        </w:rPr>
        <w:t>202</w:t>
      </w:r>
      <w:r w:rsidR="00797C1F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797C1F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A22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A22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F4EB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32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321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4634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podstawowych wiadomości z zakresu funkcjonowania środowisk opiekuńczo-wychowawczych.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resocjalizacyjnej.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aspołecznych.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pedagogiczną.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0244D" w:rsidP="0010244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0244D">
              <w:rPr>
                <w:rFonts w:ascii="Corbel" w:hAnsi="Corbel"/>
                <w:b w:val="0"/>
                <w:smallCaps w:val="0"/>
                <w:szCs w:val="24"/>
              </w:rPr>
              <w:t xml:space="preserve">Student zdefiniuje pojęcia z zakresu profilaktyki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program oddziaływań resocjalizacyjnych.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wybrane rodzaje zaburzeń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ryzykowanych dotyczące poszczególnych grup społecznych.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vademecum skutecznego programu profilaktycznego lub resocjalizacyjnego w odniesieniu do najważniejszych zasad projektowania oddziaływań pedagogicznych.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zagadnienia z zakresu metodologii prowadzenia działań profilaktycznych i resocjalizacyjnych i uwzględni je w projektowanych działaniach.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K_U04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15975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obowiązujące w działalności profilaktycznej 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15975" w:rsidRDefault="00B07B33" w:rsidP="00B07B3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przedmiotu- terminologia, cele, zadania działań profilaktycznych i resocjalizacyjnych. 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i znaczenie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ryzykowanych dzieci i młodzieży.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zjawisk patologicznych wśród dorosłych.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</w:t>
            </w:r>
            <w:r w:rsidR="00B15975">
              <w:rPr>
                <w:rFonts w:ascii="Corbel" w:hAnsi="Corbel"/>
                <w:sz w:val="24"/>
                <w:szCs w:val="24"/>
              </w:rPr>
              <w:t xml:space="preserve"> programów profilaktycznych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resocjalizacyjnych (schemat ewaluacji, organizowanie i zbieranie danych, analiza danych).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profilaktycznych i resocjalizacyjnych (analiza mocnych i słabych stron).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vademecum skutecznego programu profilaktycznego lub resocjalizacyjnego.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321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07B3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D011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D011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7B33" w:rsidRDefault="00B07B33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Uwarunkowania, profilaktyka i resocjalizacja aspołecznych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zachowań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Hawkins J.D.,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Naderhood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programów profilaktycznych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Olsztyn 1994. 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Teoretyczno-metodyczne aspekty korekcji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zachowań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Zielona Góra 2004. </w:t>
            </w:r>
          </w:p>
          <w:p w:rsidR="00B07B33" w:rsidRPr="009C54AE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Dobre praktyki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resocjlizacyjne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2018.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AC3" w:rsidRDefault="001A5AC3" w:rsidP="00C16ABF">
      <w:pPr>
        <w:spacing w:after="0" w:line="240" w:lineRule="auto"/>
      </w:pPr>
      <w:r>
        <w:separator/>
      </w:r>
    </w:p>
  </w:endnote>
  <w:endnote w:type="continuationSeparator" w:id="0">
    <w:p w:rsidR="001A5AC3" w:rsidRDefault="001A5A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AC3" w:rsidRDefault="001A5AC3" w:rsidP="00C16ABF">
      <w:pPr>
        <w:spacing w:after="0" w:line="240" w:lineRule="auto"/>
      </w:pPr>
      <w:r>
        <w:separator/>
      </w:r>
    </w:p>
  </w:footnote>
  <w:footnote w:type="continuationSeparator" w:id="0">
    <w:p w:rsidR="001A5AC3" w:rsidRDefault="001A5AC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AC3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A0A5B"/>
    <w:rsid w:val="003A1176"/>
    <w:rsid w:val="003A22D0"/>
    <w:rsid w:val="003C0BAE"/>
    <w:rsid w:val="003D0110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4E1F"/>
    <w:rsid w:val="0047598D"/>
    <w:rsid w:val="004840FD"/>
    <w:rsid w:val="00490F7D"/>
    <w:rsid w:val="00491678"/>
    <w:rsid w:val="004968E2"/>
    <w:rsid w:val="00496A2B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4EBD"/>
    <w:rsid w:val="005F7A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7C1F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1A0"/>
    <w:rsid w:val="008449B3"/>
    <w:rsid w:val="0085747A"/>
    <w:rsid w:val="00884922"/>
    <w:rsid w:val="00885F64"/>
    <w:rsid w:val="008917F9"/>
    <w:rsid w:val="008A45F7"/>
    <w:rsid w:val="008C0CC0"/>
    <w:rsid w:val="008C19A9"/>
    <w:rsid w:val="008C2FAC"/>
    <w:rsid w:val="008C379D"/>
    <w:rsid w:val="008C5147"/>
    <w:rsid w:val="008C5359"/>
    <w:rsid w:val="008C5363"/>
    <w:rsid w:val="008C65B6"/>
    <w:rsid w:val="008D3DFB"/>
    <w:rsid w:val="008E64F4"/>
    <w:rsid w:val="008F12C9"/>
    <w:rsid w:val="008F6E29"/>
    <w:rsid w:val="00916188"/>
    <w:rsid w:val="00923D7D"/>
    <w:rsid w:val="00926D68"/>
    <w:rsid w:val="009508DF"/>
    <w:rsid w:val="00950DAC"/>
    <w:rsid w:val="00954A07"/>
    <w:rsid w:val="009721A9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25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09D0"/>
    <w:rsid w:val="00CE5BAC"/>
    <w:rsid w:val="00CF25BE"/>
    <w:rsid w:val="00CF78ED"/>
    <w:rsid w:val="00D02B25"/>
    <w:rsid w:val="00D02EBA"/>
    <w:rsid w:val="00D17C3C"/>
    <w:rsid w:val="00D26B2C"/>
    <w:rsid w:val="00D26ECF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51A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A5F60-1DD2-41D6-8C95-1E1D630D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1025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2020-10-15T12:00:00Z</cp:lastPrinted>
  <dcterms:created xsi:type="dcterms:W3CDTF">2019-11-09T11:49:00Z</dcterms:created>
  <dcterms:modified xsi:type="dcterms:W3CDTF">2021-09-27T10:08:00Z</dcterms:modified>
</cp:coreProperties>
</file>